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</w:rPr>
      </w:pPr>
      <w:r w:rsidRPr="00F8304F">
        <w:rPr>
          <w:rFonts w:asciiTheme="minorHAnsi" w:hAnsiTheme="minorHAnsi"/>
          <w:b/>
          <w:bCs/>
          <w:sz w:val="32"/>
          <w:szCs w:val="32"/>
        </w:rPr>
        <w:t>Projets jeunes 64 : Bilan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F8304F">
        <w:rPr>
          <w:rFonts w:asciiTheme="minorHAnsi" w:hAnsiTheme="minorHAnsi"/>
          <w:b/>
          <w:bCs/>
        </w:rPr>
        <w:t>(à envoyer aux Institutions ayant financé le projet)</w:t>
      </w:r>
      <w:bookmarkStart w:id="0" w:name="_GoBack"/>
      <w:bookmarkEnd w:id="0"/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00"/>
        <w:rPr>
          <w:rFonts w:asciiTheme="minorHAnsi" w:hAnsiTheme="minorHAnsi"/>
          <w:sz w:val="16"/>
          <w:szCs w:val="16"/>
          <w:shd w:val="clear" w:color="auto" w:fill="FFFFFF"/>
        </w:rPr>
      </w:pPr>
    </w:p>
    <w:p w:rsidR="00F8304F" w:rsidRPr="00F8304F" w:rsidRDefault="00F8304F" w:rsidP="00F8304F">
      <w:pPr>
        <w:pStyle w:val="Standard"/>
        <w:shd w:val="clear" w:color="auto" w:fill="FFFF00"/>
        <w:rPr>
          <w:rFonts w:asciiTheme="minorHAnsi" w:hAnsiTheme="minorHAnsi"/>
          <w:sz w:val="16"/>
          <w:szCs w:val="16"/>
          <w:shd w:val="clear" w:color="auto" w:fill="FFFF00"/>
        </w:rPr>
      </w:pPr>
      <w:r w:rsidRPr="00F8304F">
        <w:rPr>
          <w:rFonts w:asciiTheme="minorHAnsi" w:hAnsiTheme="minorHAnsi"/>
          <w:b/>
          <w:bCs/>
          <w:sz w:val="16"/>
          <w:szCs w:val="16"/>
          <w:shd w:val="clear" w:color="auto" w:fill="FFFF00"/>
        </w:rPr>
        <w:t xml:space="preserve">! </w:t>
      </w:r>
      <w:r w:rsidRPr="00F8304F">
        <w:rPr>
          <w:rFonts w:asciiTheme="minorHAnsi" w:hAnsiTheme="minorHAnsi"/>
          <w:sz w:val="16"/>
          <w:szCs w:val="16"/>
          <w:shd w:val="clear" w:color="auto" w:fill="FFFF00"/>
        </w:rPr>
        <w:t xml:space="preserve">Important : date limite de dépôt du bilan au plus tard le </w:t>
      </w:r>
      <w:r>
        <w:rPr>
          <w:rFonts w:asciiTheme="minorHAnsi" w:hAnsiTheme="minorHAnsi"/>
          <w:sz w:val="16"/>
          <w:szCs w:val="16"/>
          <w:shd w:val="clear" w:color="auto" w:fill="FFFF00"/>
        </w:rPr>
        <w:t>30 novembre</w:t>
      </w:r>
      <w:r w:rsidRPr="00F8304F">
        <w:rPr>
          <w:rFonts w:asciiTheme="minorHAnsi" w:hAnsiTheme="minorHAnsi"/>
          <w:sz w:val="16"/>
          <w:szCs w:val="16"/>
          <w:shd w:val="clear" w:color="auto" w:fill="FFFF00"/>
        </w:rPr>
        <w:t xml:space="preserve"> de l'année en cours</w:t>
      </w:r>
      <w:proofErr w:type="gramStart"/>
      <w:r w:rsidRPr="00F8304F">
        <w:rPr>
          <w:rFonts w:asciiTheme="minorHAnsi" w:hAnsiTheme="minorHAnsi"/>
          <w:sz w:val="16"/>
          <w:szCs w:val="16"/>
          <w:shd w:val="clear" w:color="auto" w:fill="FFFF00"/>
        </w:rPr>
        <w:t>.(</w:t>
      </w:r>
      <w:proofErr w:type="gramEnd"/>
      <w:r w:rsidRPr="00F8304F">
        <w:rPr>
          <w:rFonts w:asciiTheme="minorHAnsi" w:hAnsiTheme="minorHAnsi"/>
          <w:sz w:val="16"/>
          <w:szCs w:val="16"/>
          <w:shd w:val="clear" w:color="auto" w:fill="FFFF00"/>
        </w:rPr>
        <w:t>sauf UPPA)</w:t>
      </w:r>
    </w:p>
    <w:p w:rsidR="00F8304F" w:rsidRPr="00F8304F" w:rsidRDefault="00F8304F" w:rsidP="00F8304F">
      <w:pPr>
        <w:pStyle w:val="Standard"/>
        <w:shd w:val="clear" w:color="auto" w:fill="FFFF00"/>
        <w:rPr>
          <w:rFonts w:asciiTheme="minorHAnsi" w:hAnsiTheme="minorHAnsi"/>
          <w:sz w:val="16"/>
          <w:szCs w:val="16"/>
          <w:shd w:val="clear" w:color="auto" w:fill="FFFFFF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</w:rPr>
      </w:pPr>
      <w:r w:rsidRPr="00F8304F">
        <w:rPr>
          <w:rFonts w:asciiTheme="minorHAnsi" w:hAnsiTheme="minorHAnsi"/>
          <w:b/>
          <w:bCs/>
        </w:rPr>
        <w:t>Informations générales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Nom du projet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Nom de la structure accompagnatrice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 xml:space="preserve">Date de réalisation            </w:t>
      </w:r>
      <w:r w:rsidRPr="00F8304F">
        <w:rPr>
          <w:rFonts w:asciiTheme="minorHAnsi" w:hAnsiTheme="minorHAnsi"/>
          <w:sz w:val="18"/>
          <w:szCs w:val="18"/>
        </w:rPr>
        <w:t>du</w:t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18"/>
          <w:szCs w:val="18"/>
        </w:rPr>
        <w:t xml:space="preserve">    au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Domaines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Temps libres (hors UPPA - CROUS)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0"/>
          <w:szCs w:val="20"/>
        </w:rPr>
        <w:tab/>
      </w:r>
      <w:r w:rsidRPr="00F8304F">
        <w:rPr>
          <w:rFonts w:asciiTheme="minorHAnsi" w:eastAsia="Arial" w:hAnsiTheme="minorHAnsi" w:cs="Arial"/>
          <w:sz w:val="20"/>
          <w:szCs w:val="20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Lien intergénérationnel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Solidarité locale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Solidarité internationale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Environnement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Culture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Sport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Sciences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Citoyenneté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  <w:r w:rsidRPr="00F8304F">
        <w:rPr>
          <w:rFonts w:asciiTheme="minorHAnsi" w:eastAsia="Arial" w:hAnsiTheme="minorHAnsi" w:cs="Arial"/>
          <w:b/>
          <w:bCs/>
          <w:sz w:val="20"/>
          <w:szCs w:val="20"/>
        </w:rPr>
        <w:t xml:space="preserve">Personne </w:t>
      </w:r>
      <w:proofErr w:type="spellStart"/>
      <w:r w:rsidRPr="00F8304F">
        <w:rPr>
          <w:rFonts w:asciiTheme="minorHAnsi" w:eastAsia="Arial" w:hAnsiTheme="minorHAnsi" w:cs="Arial"/>
          <w:b/>
          <w:bCs/>
          <w:sz w:val="20"/>
          <w:szCs w:val="20"/>
        </w:rPr>
        <w:t>référente</w:t>
      </w:r>
      <w:proofErr w:type="spellEnd"/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Nom</w:t>
      </w:r>
      <w:r>
        <w:rPr>
          <w:rFonts w:asciiTheme="minorHAnsi" w:eastAsia="Arial" w:hAnsiTheme="minorHAnsi" w:cs="Arial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Prénom</w:t>
      </w:r>
      <w:r>
        <w:rPr>
          <w:rFonts w:asciiTheme="minorHAnsi" w:eastAsia="Arial" w:hAnsiTheme="minorHAnsi" w:cs="Arial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Téléphone</w:t>
      </w:r>
      <w:r>
        <w:rPr>
          <w:rFonts w:asciiTheme="minorHAnsi" w:eastAsia="Arial" w:hAnsiTheme="minorHAnsi" w:cs="Arial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E-mail</w:t>
      </w:r>
      <w:r>
        <w:rPr>
          <w:rFonts w:asciiTheme="minorHAnsi" w:eastAsia="Arial" w:hAnsiTheme="minorHAnsi" w:cs="Arial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F8304F">
        <w:rPr>
          <w:rFonts w:asciiTheme="minorHAnsi" w:hAnsiTheme="minorHAnsi"/>
          <w:b/>
          <w:bCs/>
          <w:sz w:val="20"/>
          <w:szCs w:val="20"/>
        </w:rPr>
        <w:t>Structure accompagnatrice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Raison sociale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E-mail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Téléphone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Adresse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Code postal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Ville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</w:rPr>
      </w:pPr>
      <w:r w:rsidRPr="00F8304F">
        <w:rPr>
          <w:rFonts w:asciiTheme="minorHAnsi" w:hAnsiTheme="minorHAnsi"/>
          <w:b/>
          <w:bCs/>
        </w:rPr>
        <w:t>Comment avez-vous connu Projets Jeunes 64 ?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structure accompagnatrice (centre social, MJC, espace jeunes...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Structure d'information jeunesse (BIJ/PIJ...)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20"/>
          <w:szCs w:val="20"/>
        </w:rPr>
        <w:t>M</w:t>
      </w:r>
      <w:r w:rsidRPr="00F8304F">
        <w:rPr>
          <w:rFonts w:asciiTheme="minorHAnsi" w:eastAsia="Arial" w:hAnsiTheme="minorHAnsi" w:cs="Arial"/>
          <w:sz w:val="16"/>
          <w:szCs w:val="16"/>
        </w:rPr>
        <w:t>ission locale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Etablissements scolaires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Institutions, précisez : …...........................................................................................................................................................................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20"/>
          <w:szCs w:val="20"/>
        </w:rPr>
        <w:t>O</w:t>
      </w:r>
      <w:r w:rsidRPr="00F8304F">
        <w:rPr>
          <w:rFonts w:asciiTheme="minorHAnsi" w:eastAsia="Arial" w:hAnsiTheme="minorHAnsi" w:cs="Arial"/>
          <w:sz w:val="16"/>
          <w:szCs w:val="16"/>
        </w:rPr>
        <w:t>utils de communication</w:t>
      </w:r>
      <w:r w:rsidRPr="00F8304F">
        <w:rPr>
          <w:rFonts w:asciiTheme="minorHAnsi" w:eastAsia="Arial" w:hAnsiTheme="minorHAnsi" w:cs="Arial"/>
          <w:sz w:val="16"/>
          <w:szCs w:val="16"/>
        </w:rPr>
        <w:tab/>
        <w:t xml:space="preserve">:       </w:t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presse-média</w:t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     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ab/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affiche – flyer      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ab/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Manifestation       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ab/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Internet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Autre : …....................................................................................................................................................................................................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i/>
          <w:iCs/>
          <w:sz w:val="16"/>
          <w:szCs w:val="16"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  <w:r w:rsidRPr="00F8304F">
        <w:rPr>
          <w:rFonts w:asciiTheme="minorHAnsi" w:eastAsia="Arial" w:hAnsiTheme="minorHAnsi" w:cs="Arial"/>
          <w:b/>
          <w:bCs/>
        </w:rPr>
        <w:lastRenderedPageBreak/>
        <w:t>Montage du projet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Quel a été le temps d'élaboration de votre projet ?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16"/>
          <w:szCs w:val="16"/>
        </w:rPr>
        <w:t xml:space="preserve">Environ : </w:t>
      </w:r>
      <w:r w:rsidRPr="00F8304F">
        <w:rPr>
          <w:rFonts w:asciiTheme="minorHAnsi" w:eastAsia="Arial" w:hAnsiTheme="minorHAnsi" w:cs="Arial"/>
          <w:sz w:val="20"/>
          <w:szCs w:val="20"/>
        </w:rPr>
        <w:tab/>
      </w:r>
      <w:r w:rsidRPr="00F8304F">
        <w:rPr>
          <w:rFonts w:asciiTheme="minorHAnsi" w:eastAsia="Arial" w:hAnsiTheme="minorHAnsi" w:cs="Arial"/>
          <w:sz w:val="20"/>
          <w:szCs w:val="20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de 3 à 6 mois 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de 6 à 9 mois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de 9 mois à 1 an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>□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 </w:t>
      </w:r>
      <w:proofErr w:type="gramStart"/>
      <w:r w:rsidRPr="00F8304F">
        <w:rPr>
          <w:rFonts w:asciiTheme="minorHAnsi" w:eastAsia="Arial" w:hAnsiTheme="minorHAnsi" w:cs="Arial"/>
          <w:sz w:val="16"/>
          <w:szCs w:val="16"/>
        </w:rPr>
        <w:t>plus</w:t>
      </w:r>
      <w:proofErr w:type="gramEnd"/>
      <w:r w:rsidRPr="00F8304F">
        <w:rPr>
          <w:rFonts w:asciiTheme="minorHAnsi" w:eastAsia="Arial" w:hAnsiTheme="minorHAnsi" w:cs="Arial"/>
          <w:sz w:val="16"/>
          <w:szCs w:val="16"/>
        </w:rPr>
        <w:t xml:space="preserve"> de 1 an, précisez …........................................................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Avez-vous eu besoin d'un accompagnement particulier pour le montage de votre projet ?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>□</w:t>
      </w:r>
      <w:r w:rsidRPr="00F8304F">
        <w:rPr>
          <w:rFonts w:asciiTheme="minorHAnsi" w:eastAsia="Arial" w:hAnsiTheme="minorHAnsi" w:cs="Arial"/>
          <w:sz w:val="20"/>
          <w:szCs w:val="20"/>
        </w:rPr>
        <w:t xml:space="preserve"> Oui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>□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F8304F">
        <w:rPr>
          <w:rFonts w:asciiTheme="minorHAnsi" w:eastAsia="Arial" w:hAnsiTheme="minorHAnsi" w:cs="Arial"/>
          <w:sz w:val="20"/>
          <w:szCs w:val="20"/>
        </w:rPr>
        <w:t>Non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Si oui, précisez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Conseils, précisez : …..............................................................................................................................................................................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  <w:r w:rsidRPr="00F8304F">
        <w:rPr>
          <w:rFonts w:asciiTheme="minorHAnsi" w:eastAsia="Arial" w:hAnsiTheme="minorHAnsi" w:cs="Arial"/>
          <w:sz w:val="16"/>
          <w:szCs w:val="16"/>
        </w:rPr>
        <w:t xml:space="preserve">      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Organisme </w:t>
      </w:r>
      <w:r w:rsidRPr="00F8304F">
        <w:rPr>
          <w:rFonts w:asciiTheme="minorHAnsi" w:eastAsia="Arial" w:hAnsiTheme="minorHAnsi" w:cs="Arial"/>
          <w:sz w:val="16"/>
          <w:szCs w:val="16"/>
        </w:rPr>
        <w:t>: ….........................................................................................................................................................................................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Soutien administratif/comptable /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Organisme</w:t>
      </w:r>
      <w:r w:rsidRPr="00F8304F">
        <w:rPr>
          <w:rFonts w:asciiTheme="minorHAnsi" w:eastAsia="Arial" w:hAnsiTheme="minorHAnsi" w:cs="Arial"/>
          <w:sz w:val="16"/>
          <w:szCs w:val="16"/>
        </w:rPr>
        <w:t> : ….....................................................................................................................................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Mise en relation avec le réseau/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Organisme</w:t>
      </w:r>
      <w:r w:rsidRPr="00F8304F">
        <w:rPr>
          <w:rFonts w:asciiTheme="minorHAnsi" w:eastAsia="Arial" w:hAnsiTheme="minorHAnsi" w:cs="Arial"/>
          <w:sz w:val="16"/>
          <w:szCs w:val="16"/>
        </w:rPr>
        <w:t> : ….......................................................................................................................................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 </w:t>
      </w:r>
      <w:r w:rsidRPr="00F8304F">
        <w:rPr>
          <w:rFonts w:asciiTheme="minorHAnsi" w:eastAsia="Arial" w:hAnsiTheme="minorHAnsi" w:cs="Arial"/>
          <w:sz w:val="16"/>
          <w:szCs w:val="16"/>
        </w:rPr>
        <w:t>Formation, précisez : ….......................................................................................................................................................................... 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       Organisme </w:t>
      </w:r>
      <w:r w:rsidRPr="00F8304F">
        <w:rPr>
          <w:rFonts w:asciiTheme="minorHAnsi" w:eastAsia="Arial" w:hAnsiTheme="minorHAnsi" w:cs="Arial"/>
          <w:sz w:val="16"/>
          <w:szCs w:val="16"/>
        </w:rPr>
        <w:t>: ….........................................................................................................................................................................................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 </w:t>
      </w:r>
      <w:r w:rsidRPr="00F8304F">
        <w:rPr>
          <w:rFonts w:asciiTheme="minorHAnsi" w:eastAsia="Arial" w:hAnsiTheme="minorHAnsi" w:cs="Arial"/>
          <w:sz w:val="16"/>
          <w:szCs w:val="16"/>
        </w:rPr>
        <w:t>Soutien logistique, précisez : …..............................................................................................................................................................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       Organisme </w:t>
      </w:r>
      <w:r w:rsidRPr="00F8304F">
        <w:rPr>
          <w:rFonts w:asciiTheme="minorHAnsi" w:eastAsia="Arial" w:hAnsiTheme="minorHAnsi" w:cs="Arial"/>
          <w:sz w:val="16"/>
          <w:szCs w:val="16"/>
        </w:rPr>
        <w:t>: ….........................................................................................................................................................................................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 </w:t>
      </w:r>
      <w:r w:rsidRPr="00F8304F">
        <w:rPr>
          <w:rFonts w:asciiTheme="minorHAnsi" w:eastAsia="Arial" w:hAnsiTheme="minorHAnsi" w:cs="Arial"/>
          <w:sz w:val="16"/>
          <w:szCs w:val="16"/>
        </w:rPr>
        <w:t>Autre :......................................................................................................................................................................................................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       Organisme </w:t>
      </w:r>
      <w:r w:rsidRPr="00F8304F">
        <w:rPr>
          <w:rFonts w:asciiTheme="minorHAnsi" w:eastAsia="Arial" w:hAnsiTheme="minorHAnsi" w:cs="Arial"/>
          <w:sz w:val="16"/>
          <w:szCs w:val="16"/>
        </w:rPr>
        <w:t>: ….........................................................................................................................................................................................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Cet accompagnement a t'il été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Superflu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Important / utile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indispensable pour la réalisation de votre projet ?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  <w:r w:rsidRPr="00F8304F">
        <w:rPr>
          <w:rFonts w:asciiTheme="minorHAnsi" w:eastAsia="Arial" w:hAnsiTheme="minorHAnsi" w:cs="Arial"/>
          <w:b/>
          <w:bCs/>
        </w:rPr>
        <w:t>Caractéristiques du projet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20"/>
          <w:szCs w:val="20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Nombre de jeunes ayant participé à cette l'action </w:t>
      </w:r>
      <w:r w:rsidRPr="00F8304F">
        <w:rPr>
          <w:rFonts w:asciiTheme="minorHAnsi" w:eastAsia="Arial" w:hAnsiTheme="minorHAnsi" w:cs="Arial"/>
          <w:b/>
          <w:bCs/>
          <w:sz w:val="20"/>
          <w:szCs w:val="20"/>
        </w:rPr>
        <w:t>:</w:t>
      </w:r>
      <w:r w:rsidRPr="00F8304F">
        <w:rPr>
          <w:rFonts w:asciiTheme="minorHAnsi" w:eastAsia="Arial" w:hAnsiTheme="minorHAnsi" w:cs="Arial"/>
          <w:sz w:val="20"/>
          <w:szCs w:val="20"/>
        </w:rPr>
        <w:t xml:space="preserve"> …...........................................................................................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proofErr w:type="gramStart"/>
      <w:r w:rsidRPr="00F8304F">
        <w:rPr>
          <w:rFonts w:asciiTheme="minorHAnsi" w:eastAsia="Arial" w:hAnsiTheme="minorHAnsi" w:cs="Arial"/>
          <w:i/>
          <w:iCs/>
          <w:sz w:val="18"/>
          <w:szCs w:val="18"/>
        </w:rPr>
        <w:t>dont</w:t>
      </w:r>
      <w:proofErr w:type="gramEnd"/>
      <w:r w:rsidRPr="00F8304F">
        <w:rPr>
          <w:rFonts w:asciiTheme="minorHAnsi" w:eastAsia="Arial" w:hAnsiTheme="minorHAnsi" w:cs="Arial"/>
          <w:i/>
          <w:iCs/>
          <w:sz w:val="18"/>
          <w:szCs w:val="18"/>
        </w:rPr>
        <w:t xml:space="preserve"> nombre de jeunes ayant déjà participé à un projet jeune </w:t>
      </w:r>
      <w:r w:rsidRPr="00F8304F">
        <w:rPr>
          <w:rFonts w:asciiTheme="minorHAnsi" w:eastAsia="Arial" w:hAnsiTheme="minorHAnsi" w:cs="Arial"/>
          <w:sz w:val="18"/>
          <w:szCs w:val="18"/>
        </w:rPr>
        <w:t>:.............................................................................................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/>
        </w:rPr>
      </w:pP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/>
        </w:rPr>
      </w:pPr>
      <w:r w:rsidRPr="00F8304F">
        <w:rPr>
          <w:rStyle w:val="Internetlink"/>
          <w:rFonts w:asciiTheme="minorHAnsi" w:hAnsiTheme="minorHAnsi" w:cs="Bitstream Vera Sans"/>
          <w:i/>
          <w:iCs/>
          <w:color w:val="000000"/>
          <w:sz w:val="18"/>
          <w:szCs w:val="18"/>
        </w:rPr>
        <w:t>Préciser le nombre dans les cases concernées</w:t>
      </w:r>
    </w:p>
    <w:tbl>
      <w:tblPr>
        <w:tblW w:w="939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395"/>
        <w:gridCol w:w="1200"/>
        <w:gridCol w:w="1170"/>
        <w:gridCol w:w="1425"/>
        <w:gridCol w:w="1335"/>
        <w:gridCol w:w="1380"/>
      </w:tblGrid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âge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Statut étudiant</w:t>
            </w:r>
          </w:p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UPPA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Allocataire CAF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Allocataire MSA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Territoire concerné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Bénéficiaire AEEH/AAH*</w:t>
            </w:r>
          </w:p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F8304F">
              <w:rPr>
                <w:rFonts w:asciiTheme="minorHAnsi" w:hAnsiTheme="minorHAnsi" w:cs="Arial"/>
                <w:sz w:val="14"/>
                <w:szCs w:val="14"/>
              </w:rPr>
              <w:t>précisez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rPr>
                <w:rFonts w:asciiTheme="minorHAnsi" w:hAnsiTheme="minorHAnsi"/>
              </w:rPr>
            </w:pPr>
          </w:p>
        </w:tc>
        <w:tc>
          <w:tcPr>
            <w:tcW w:w="1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Béarn et Soule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Pays Basque</w:t>
            </w:r>
          </w:p>
        </w:tc>
        <w:tc>
          <w:tcPr>
            <w:tcW w:w="1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rPr>
                <w:rFonts w:asciiTheme="minorHAnsi" w:hAnsiTheme="minorHAnsi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11-14 ans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15-17 ans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18-20 ans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21-25 ans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Filles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Garçon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 w:cs="Bitstream Vera Sans"/>
          <w:sz w:val="16"/>
          <w:szCs w:val="16"/>
        </w:rPr>
      </w:pPr>
      <w:r w:rsidRPr="00F8304F">
        <w:rPr>
          <w:rStyle w:val="Internetlink"/>
          <w:rFonts w:asciiTheme="minorHAnsi" w:hAnsiTheme="minorHAnsi"/>
          <w:i/>
          <w:iCs/>
          <w:color w:val="000000"/>
        </w:rPr>
        <w:t>* AEEH : allocation d'éducation de l'enfant handicapé (</w:t>
      </w:r>
      <w:proofErr w:type="spellStart"/>
      <w:r w:rsidRPr="00F8304F">
        <w:rPr>
          <w:rStyle w:val="Internetlink"/>
          <w:rFonts w:asciiTheme="minorHAnsi" w:hAnsiTheme="minorHAnsi"/>
          <w:i/>
          <w:iCs/>
          <w:color w:val="000000"/>
        </w:rPr>
        <w:t>cf</w:t>
      </w:r>
      <w:proofErr w:type="spellEnd"/>
      <w:r w:rsidRPr="00F8304F">
        <w:rPr>
          <w:rStyle w:val="Internetlink"/>
          <w:rFonts w:asciiTheme="minorHAnsi" w:hAnsiTheme="minorHAnsi"/>
          <w:i/>
          <w:iCs/>
          <w:color w:val="000000"/>
        </w:rPr>
        <w:t xml:space="preserve"> liste nominative en fin de dossier)</w:t>
      </w: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 w:cs="Bitstream Vera Sans"/>
          <w:sz w:val="16"/>
          <w:szCs w:val="16"/>
        </w:rPr>
      </w:pPr>
      <w:r w:rsidRPr="00F8304F">
        <w:rPr>
          <w:rStyle w:val="Internetlink"/>
          <w:rFonts w:asciiTheme="minorHAnsi" w:hAnsiTheme="minorHAnsi"/>
          <w:i/>
          <w:iCs/>
          <w:color w:val="000000"/>
        </w:rPr>
        <w:t xml:space="preserve">  AAH : allocation adulte handicapé</w:t>
      </w: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 w:cs="Bitstream Vera Sans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Rappel des objectifs poursuivis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lastRenderedPageBreak/>
        <w:t>Résumé du projet :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 xml:space="preserve">Descriptif du parcours </w:t>
      </w:r>
      <w:r w:rsidRPr="00F8304F">
        <w:rPr>
          <w:rFonts w:asciiTheme="minorHAnsi" w:eastAsia="Arial" w:hAnsiTheme="minorHAnsi" w:cs="Arial"/>
          <w:sz w:val="18"/>
          <w:szCs w:val="18"/>
        </w:rPr>
        <w:t>(implication des jeunes, calendrier, moyens humains et financier, partenariat)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 xml:space="preserve">Atteinte des objectifs </w:t>
      </w:r>
      <w:r w:rsidRPr="00F8304F">
        <w:rPr>
          <w:rFonts w:asciiTheme="minorHAnsi" w:eastAsia="Arial" w:hAnsiTheme="minorHAnsi" w:cs="Arial"/>
          <w:sz w:val="18"/>
          <w:szCs w:val="18"/>
        </w:rPr>
        <w:t>(mesure des écarts, atouts, freins, besoins, pistes d'amélioration...)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A postériori, pensez-vous qu'il vous a manqué des éléments qui ont, de fait, limité la portée de votre projet  (conseils, formation, information...)?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 xml:space="preserve">Restitution du projet </w:t>
      </w:r>
      <w:r w:rsidRPr="00F8304F">
        <w:rPr>
          <w:rFonts w:asciiTheme="minorHAnsi" w:eastAsia="Arial" w:hAnsiTheme="minorHAnsi" w:cs="Arial"/>
          <w:sz w:val="18"/>
          <w:szCs w:val="18"/>
        </w:rPr>
        <w:t xml:space="preserve">(sous quelle </w:t>
      </w:r>
      <w:proofErr w:type="gramStart"/>
      <w:r w:rsidRPr="00F8304F">
        <w:rPr>
          <w:rFonts w:asciiTheme="minorHAnsi" w:eastAsia="Arial" w:hAnsiTheme="minorHAnsi" w:cs="Arial"/>
          <w:sz w:val="18"/>
          <w:szCs w:val="18"/>
        </w:rPr>
        <w:t>forme ,</w:t>
      </w:r>
      <w:proofErr w:type="gramEnd"/>
      <w:r w:rsidRPr="00F8304F">
        <w:rPr>
          <w:rFonts w:asciiTheme="minorHAnsi" w:eastAsia="Arial" w:hAnsiTheme="minorHAnsi" w:cs="Arial"/>
          <w:sz w:val="18"/>
          <w:szCs w:val="18"/>
        </w:rPr>
        <w:t xml:space="preserve"> avec qui ...)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Perspectives (prolongement du projet, autre projet, moyens à mobiliser, échéance...) ?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Remarques et suggestions sur le fonctionnement du dispositif Projets Jeunes 64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Que souhaitez-vous nous dire de plus ?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sz w:val="18"/>
          <w:szCs w:val="18"/>
          <w:shd w:val="clear" w:color="auto" w:fill="FFFFFF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  <w:r w:rsidRPr="00F8304F">
        <w:rPr>
          <w:rFonts w:asciiTheme="minorHAnsi" w:eastAsia="Arial" w:hAnsiTheme="minorHAnsi" w:cs="Arial"/>
          <w:b/>
          <w:bCs/>
        </w:rPr>
        <w:t>Annexes à joindre à votre dossier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i/>
          <w:iCs/>
          <w:sz w:val="20"/>
          <w:szCs w:val="20"/>
        </w:rPr>
      </w:pPr>
      <w:r w:rsidRPr="00F8304F">
        <w:rPr>
          <w:rFonts w:asciiTheme="minorHAnsi" w:eastAsia="Arial" w:hAnsiTheme="minorHAnsi" w:cs="Arial"/>
          <w:i/>
          <w:iCs/>
          <w:sz w:val="20"/>
          <w:szCs w:val="20"/>
        </w:rPr>
        <w:t>- Si présence de jeunes en situation de handicap, liste nominative ci-jointe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i/>
          <w:iCs/>
          <w:sz w:val="20"/>
          <w:szCs w:val="20"/>
        </w:rPr>
      </w:pPr>
      <w:r w:rsidRPr="00F8304F">
        <w:rPr>
          <w:rFonts w:asciiTheme="minorHAnsi" w:eastAsia="Arial" w:hAnsiTheme="minorHAnsi" w:cs="Arial"/>
          <w:i/>
          <w:iCs/>
          <w:sz w:val="20"/>
          <w:szCs w:val="20"/>
        </w:rPr>
        <w:t>- support photo, vidéo pour partage d’expérience réseau jeunesse.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i/>
          <w:iCs/>
          <w:sz w:val="20"/>
          <w:szCs w:val="20"/>
        </w:rPr>
      </w:pPr>
      <w:r w:rsidRPr="00F8304F">
        <w:rPr>
          <w:rFonts w:asciiTheme="minorHAnsi" w:eastAsia="Arial" w:hAnsiTheme="minorHAnsi" w:cs="Arial"/>
          <w:i/>
          <w:iCs/>
          <w:sz w:val="20"/>
          <w:szCs w:val="20"/>
        </w:rPr>
        <w:t>- Tout document complémentaire jugé opportun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</w:rPr>
      </w:pPr>
      <w:r w:rsidRPr="00F8304F">
        <w:rPr>
          <w:rFonts w:asciiTheme="minorHAnsi" w:eastAsia="Arial" w:hAnsiTheme="minorHAnsi" w:cs="Arial"/>
          <w:b/>
          <w:bCs/>
        </w:rPr>
        <w:lastRenderedPageBreak/>
        <w:t xml:space="preserve">Bilan financier </w:t>
      </w:r>
      <w:r w:rsidRPr="00F8304F">
        <w:rPr>
          <w:rFonts w:asciiTheme="minorHAnsi" w:eastAsia="Arial" w:hAnsiTheme="minorHAnsi" w:cs="Arial"/>
          <w:b/>
          <w:bCs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hAnsiTheme="minorHAnsi" w:cs="Bitstream Vera Sans"/>
          <w:b/>
          <w:bCs/>
          <w:sz w:val="22"/>
          <w:szCs w:val="22"/>
          <w:shd w:val="clear" w:color="auto" w:fill="FFFFFF"/>
        </w:rPr>
        <w:t xml:space="preserve">Date : </w:t>
      </w:r>
      <w:r w:rsidRPr="00F8304F">
        <w:rPr>
          <w:rFonts w:asciiTheme="minorHAnsi" w:hAnsiTheme="minorHAnsi" w:cs="Arial"/>
          <w:sz w:val="22"/>
          <w:szCs w:val="22"/>
          <w:shd w:val="clear" w:color="auto" w:fill="FFFFFF"/>
        </w:rPr>
        <w:t>…....................................</w:t>
      </w:r>
    </w:p>
    <w:p w:rsidR="00F8304F" w:rsidRPr="00F8304F" w:rsidRDefault="00F8304F" w:rsidP="00F8304F">
      <w:pPr>
        <w:pStyle w:val="Standard"/>
        <w:suppressLineNumbers/>
        <w:shd w:val="clear" w:color="auto" w:fill="FFFF00"/>
        <w:rPr>
          <w:rFonts w:asciiTheme="minorHAnsi" w:hAnsiTheme="minorHAnsi"/>
        </w:rPr>
      </w:pPr>
      <w:r w:rsidRPr="00F8304F">
        <w:rPr>
          <w:rFonts w:asciiTheme="minorHAnsi" w:hAnsiTheme="minorHAnsi" w:cs="Arial"/>
          <w:b/>
          <w:bCs/>
          <w:color w:val="000000"/>
          <w:sz w:val="16"/>
          <w:szCs w:val="16"/>
          <w:shd w:val="clear" w:color="auto" w:fill="FFFF00"/>
        </w:rPr>
        <w:t>!</w:t>
      </w:r>
      <w:r w:rsidRPr="00F8304F"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  <w:t xml:space="preserve"> Nous attirons votre attention sur le fait que :</w:t>
      </w:r>
    </w:p>
    <w:p w:rsidR="00F8304F" w:rsidRPr="00F8304F" w:rsidRDefault="00F8304F" w:rsidP="00F8304F">
      <w:pPr>
        <w:pStyle w:val="Standard"/>
        <w:suppressLineNumbers/>
        <w:shd w:val="clear" w:color="auto" w:fill="FFFF00"/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</w:pPr>
      <w:r w:rsidRPr="00F8304F"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  <w:t>- toutes les recettes doivent pouvoir être justifiées par un courrier ou par une attestation</w:t>
      </w:r>
    </w:p>
    <w:p w:rsidR="00F8304F" w:rsidRPr="00F8304F" w:rsidRDefault="00F8304F" w:rsidP="00F8304F">
      <w:pPr>
        <w:pStyle w:val="Standard"/>
        <w:suppressLineNumbers/>
        <w:shd w:val="clear" w:color="auto" w:fill="FFFF00"/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</w:pPr>
      <w:r w:rsidRPr="00F8304F"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  <w:t>- de ne pas mettre les centimes</w:t>
      </w: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/>
          <w:sz w:val="18"/>
          <w:szCs w:val="1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1126"/>
        <w:gridCol w:w="712"/>
        <w:gridCol w:w="3237"/>
        <w:gridCol w:w="1195"/>
      </w:tblGrid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Exercice N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Exercice N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Achats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Autofinancement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Petits équipements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Apport personnel (participation des familles)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Alimentation et boissons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Recette des actions d'autofinanc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e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ment </w:t>
            </w:r>
            <w:r w:rsidRPr="00F8304F">
              <w:rPr>
                <w:rFonts w:asciiTheme="minorHAnsi" w:eastAsia="Times New Roman" w:hAnsiTheme="minorHAnsi" w:cs="Arial"/>
                <w:i/>
                <w:iCs/>
                <w:kern w:val="0"/>
                <w:sz w:val="20"/>
                <w:szCs w:val="20"/>
                <w:lang w:eastAsia="fr-FR" w:bidi="ar-SA"/>
              </w:rPr>
              <w:t>(précisez)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: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Produits pharmaceutiques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*…………………………..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Matériel et fournitures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*……………………………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Autres (à détailler)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apport de l'association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Subventions </w:t>
            </w:r>
          </w:p>
        </w:tc>
        <w:tc>
          <w:tcPr>
            <w:tcW w:w="119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Services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Commune </w:t>
            </w:r>
            <w:r w:rsidRPr="00F8304F">
              <w:rPr>
                <w:rFonts w:asciiTheme="minorHAnsi" w:eastAsia="Times New Roman" w:hAnsiTheme="minorHAnsi" w:cs="Arial"/>
                <w:i/>
                <w:iCs/>
                <w:kern w:val="0"/>
                <w:sz w:val="20"/>
                <w:szCs w:val="20"/>
                <w:lang w:eastAsia="fr-FR" w:bidi="ar-SA"/>
              </w:rPr>
              <w:t>(précisez le nom de la Commune)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Contrat de prestation de service (à détailler) :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Communauté de communes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* ………….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Etat</w:t>
            </w:r>
            <w:r w:rsidRPr="00F8304F">
              <w:rPr>
                <w:rFonts w:asciiTheme="minorHAnsi" w:eastAsia="Times New Roman" w:hAnsiTheme="minorHAnsi" w:cs="Arial"/>
                <w:i/>
                <w:iCs/>
                <w:kern w:val="0"/>
                <w:sz w:val="20"/>
                <w:szCs w:val="20"/>
                <w:lang w:eastAsia="fr-FR" w:bidi="ar-SA"/>
              </w:rPr>
              <w:t xml:space="preserve"> (précisez le nom du ministère)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* ………….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Autres </w:t>
            </w:r>
            <w:r w:rsidRPr="00F8304F">
              <w:rPr>
                <w:rFonts w:asciiTheme="minorHAnsi" w:eastAsia="Times New Roman" w:hAnsiTheme="minorHAnsi" w:cs="Arial"/>
                <w:i/>
                <w:iCs/>
                <w:kern w:val="0"/>
                <w:sz w:val="20"/>
                <w:szCs w:val="20"/>
                <w:lang w:eastAsia="fr-FR" w:bidi="ar-SA"/>
              </w:rPr>
              <w:t>(précisez)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Location (locaux, matériel, voiture…)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Documentation générale et technique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Sponsoring / parrainage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Frais de déplacement (voyage, dépl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a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cement)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Dons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Frais de restauration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Frais d'hébergement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Projets Jeunes 64</w:t>
            </w:r>
          </w:p>
        </w:tc>
        <w:tc>
          <w:tcPr>
            <w:tcW w:w="119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Frais postaux et de télécommunic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a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tions 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Assurances (responsabilité civile, acc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i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dents, activités)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Autres (précisez)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Autres </w:t>
            </w:r>
            <w:r w:rsidRPr="00F8304F">
              <w:rPr>
                <w:rFonts w:asciiTheme="minorHAnsi" w:eastAsia="Times New Roman" w:hAnsiTheme="minorHAnsi" w:cs="Arial"/>
                <w:i/>
                <w:iCs/>
                <w:kern w:val="0"/>
                <w:sz w:val="20"/>
                <w:szCs w:val="20"/>
                <w:lang w:eastAsia="fr-FR" w:bidi="ar-SA"/>
              </w:rPr>
              <w:t>(précisez)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*…………………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br/>
              <w:t>*………………..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Autres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 xml:space="preserve"> - Autres</w:t>
            </w:r>
            <w:r w:rsidRPr="00F8304F">
              <w:rPr>
                <w:rFonts w:asciiTheme="minorHAnsi" w:eastAsia="Times New Roman" w:hAnsiTheme="minorHAnsi" w:cs="Arial"/>
                <w:i/>
                <w:iCs/>
                <w:kern w:val="0"/>
                <w:sz w:val="20"/>
                <w:szCs w:val="20"/>
                <w:lang w:eastAsia="fr-FR" w:bidi="ar-SA"/>
              </w:rPr>
              <w:t xml:space="preserve"> (précisez)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*…………………</w:t>
            </w: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br/>
              <w:t>*………………..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TOTAL DES DÉPENSES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TOTAL DES RECETTES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0 €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323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95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Frais de personnel non inclus dans le budget prévisionnel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Forfait de fonctionnement C.A.F. Béarn et Soule (non inclus dans le budget prévisionnel)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Salaires bruts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Charges sociales patronales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04F" w:rsidRPr="00F8304F" w:rsidRDefault="00F8304F" w:rsidP="000C206D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</w:pPr>
            <w:r w:rsidRPr="00F8304F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lastRenderedPageBreak/>
        <w:t>Je, soussigné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>Nom et Prénom</w:t>
      </w:r>
      <w:r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>Représentant légal de l'association</w:t>
      </w:r>
      <w:r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>Certifie exactes les informations du présent compte-rendu.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 xml:space="preserve">Fait le : </w:t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 xml:space="preserve">       </w:t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 xml:space="preserve">          à :</w:t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>Signature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Mesure des écarts éventuels entre le budget prévisionnel et la réalisation de l'action</w:t>
      </w: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Je, soussigné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Nom et Prénom</w:t>
      </w:r>
      <w:r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Représentant légal de l'association</w:t>
      </w:r>
      <w:r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Certifie exactes les informations du présent compte-rendu.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 xml:space="preserve">Fait le : </w:t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  <w:t xml:space="preserve">       </w:t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à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2"/>
          <w:szCs w:val="1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Signature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  <w:r w:rsidRPr="00F8304F">
        <w:rPr>
          <w:rFonts w:asciiTheme="minorHAnsi" w:eastAsia="Arial" w:hAnsiTheme="minorHAnsi" w:cs="Arial"/>
          <w:b/>
          <w:bCs/>
        </w:rPr>
        <w:t xml:space="preserve">Liste des jeunes en situation de handicap </w:t>
      </w:r>
      <w:r w:rsidRPr="00F8304F">
        <w:rPr>
          <w:rFonts w:asciiTheme="minorHAnsi" w:eastAsia="Arial" w:hAnsiTheme="minorHAnsi" w:cs="Arial"/>
        </w:rPr>
        <w:t>(bénéficiaires de l'AEEH/ AAH)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40"/>
        <w:gridCol w:w="1335"/>
        <w:gridCol w:w="2940"/>
        <w:gridCol w:w="1605"/>
        <w:gridCol w:w="2745"/>
      </w:tblGrid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8304F">
              <w:rPr>
                <w:rFonts w:asciiTheme="minorHAnsi" w:hAnsiTheme="minorHAnsi"/>
                <w:b/>
                <w:bCs/>
                <w:sz w:val="16"/>
                <w:szCs w:val="16"/>
              </w:rPr>
              <w:t>CAF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8304F">
              <w:rPr>
                <w:rFonts w:asciiTheme="minorHAnsi" w:hAnsiTheme="minorHAnsi"/>
                <w:b/>
                <w:bCs/>
                <w:sz w:val="16"/>
                <w:szCs w:val="16"/>
              </w:rPr>
              <w:t>MSA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8304F">
              <w:rPr>
                <w:rFonts w:asciiTheme="minorHAnsi" w:hAnsiTheme="minorHAnsi"/>
                <w:b/>
                <w:bCs/>
                <w:sz w:val="16"/>
                <w:szCs w:val="16"/>
              </w:rPr>
              <w:t>N° allocataire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8304F">
              <w:rPr>
                <w:rFonts w:asciiTheme="minorHAnsi" w:hAnsiTheme="minorHAnsi"/>
                <w:b/>
                <w:bCs/>
                <w:sz w:val="16"/>
                <w:szCs w:val="16"/>
              </w:rPr>
              <w:t>Nom/prénom du jeune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8304F">
              <w:rPr>
                <w:rFonts w:asciiTheme="minorHAnsi" w:hAnsiTheme="minorHAnsi"/>
                <w:b/>
                <w:bCs/>
                <w:sz w:val="16"/>
                <w:szCs w:val="16"/>
              </w:rPr>
              <w:t>Date de naissance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8304F">
              <w:rPr>
                <w:rFonts w:asciiTheme="minorHAnsi" w:hAnsiTheme="minorHAnsi"/>
                <w:b/>
                <w:bCs/>
                <w:sz w:val="16"/>
                <w:szCs w:val="16"/>
              </w:rPr>
              <w:t>Commune d'habilitation</w:t>
            </w: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04F" w:rsidRPr="00F8304F" w:rsidTr="000C206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04F" w:rsidRPr="00F8304F" w:rsidRDefault="00F8304F" w:rsidP="000C206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color w:val="000000"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color w:val="FF0000"/>
          <w:sz w:val="18"/>
          <w:szCs w:val="18"/>
          <w:u w:val="single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</w:rPr>
      </w:pPr>
    </w:p>
    <w:p w:rsidR="0078100D" w:rsidRPr="00F8304F" w:rsidRDefault="0078100D">
      <w:pPr>
        <w:rPr>
          <w:rFonts w:asciiTheme="minorHAnsi" w:hAnsiTheme="minorHAnsi"/>
        </w:rPr>
      </w:pPr>
    </w:p>
    <w:sectPr w:rsidR="0078100D" w:rsidRPr="00F8304F">
      <w:pgSz w:w="11906" w:h="16838"/>
      <w:pgMar w:top="795" w:right="1134" w:bottom="104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F"/>
    <w:rsid w:val="0078100D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3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304F"/>
    <w:pPr>
      <w:suppressLineNumbers/>
    </w:pPr>
  </w:style>
  <w:style w:type="character" w:customStyle="1" w:styleId="Internetlink">
    <w:name w:val="Internet link"/>
    <w:rsid w:val="00F8304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3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304F"/>
    <w:pPr>
      <w:suppressLineNumbers/>
    </w:pPr>
  </w:style>
  <w:style w:type="character" w:customStyle="1" w:styleId="Internetlink">
    <w:name w:val="Internet link"/>
    <w:rsid w:val="00F830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1225</Words>
  <Characters>6741</Characters>
  <Application>Microsoft Office Word</Application>
  <DocSecurity>0</DocSecurity>
  <Lines>56</Lines>
  <Paragraphs>15</Paragraphs>
  <ScaleCrop>false</ScaleCrop>
  <Company>Conseil Général des Pyrénées-Atlantiques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Duvignau laura</dc:creator>
  <cp:lastModifiedBy>Duvignau laura</cp:lastModifiedBy>
  <cp:revision>1</cp:revision>
  <dcterms:created xsi:type="dcterms:W3CDTF">2015-05-07T14:51:00Z</dcterms:created>
  <dcterms:modified xsi:type="dcterms:W3CDTF">2015-05-07T14:59:00Z</dcterms:modified>
</cp:coreProperties>
</file>